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3A" w:rsidRDefault="00B6553A">
      <w:pPr>
        <w:rPr>
          <w:rFonts w:hint="eastAsia"/>
        </w:rPr>
      </w:pPr>
    </w:p>
    <w:p w:rsidR="00187347" w:rsidRDefault="00187347" w:rsidP="00187347">
      <w:pPr>
        <w:shd w:val="clear" w:color="auto" w:fill="FFFFFF"/>
        <w:outlineLvl w:val="1"/>
        <w:rPr>
          <w:rFonts w:ascii="Poppins" w:eastAsia="Times New Roman" w:hAnsi="Poppins" w:cs="Poppins"/>
          <w:b/>
          <w:bCs/>
          <w:color w:val="FCB134"/>
          <w:sz w:val="75"/>
          <w:szCs w:val="75"/>
          <w:lang w:eastAsia="en-US" w:bidi="ar-SA"/>
        </w:rPr>
      </w:pPr>
      <w:r>
        <w:rPr>
          <w:rFonts w:ascii="Poppins" w:eastAsia="Times New Roman" w:hAnsi="Poppins" w:cs="Poppins"/>
          <w:b/>
          <w:bCs/>
          <w:color w:val="0F3952"/>
          <w:sz w:val="75"/>
          <w:szCs w:val="75"/>
          <w:lang w:eastAsia="en-US" w:bidi="ar-SA"/>
        </w:rPr>
        <w:t xml:space="preserve">            </w:t>
      </w:r>
      <w:r w:rsidRPr="00187347">
        <w:rPr>
          <w:rFonts w:ascii="Poppins" w:eastAsia="Times New Roman" w:hAnsi="Poppins" w:cs="Poppins"/>
          <w:b/>
          <w:bCs/>
          <w:color w:val="0F3952"/>
          <w:sz w:val="75"/>
          <w:szCs w:val="75"/>
          <w:lang w:eastAsia="en-US" w:bidi="ar-SA"/>
        </w:rPr>
        <w:t>E- </w:t>
      </w:r>
      <w:r w:rsidRPr="00187347">
        <w:rPr>
          <w:rFonts w:ascii="Poppins" w:eastAsia="Times New Roman" w:hAnsi="Poppins" w:cs="Poppins"/>
          <w:b/>
          <w:bCs/>
          <w:color w:val="FCB134"/>
          <w:sz w:val="75"/>
          <w:szCs w:val="75"/>
          <w:lang w:eastAsia="en-US" w:bidi="ar-SA"/>
        </w:rPr>
        <w:t>Brochure</w:t>
      </w:r>
    </w:p>
    <w:p w:rsidR="00187347" w:rsidRDefault="00187347" w:rsidP="00187347">
      <w:pPr>
        <w:shd w:val="clear" w:color="auto" w:fill="FFFFFF"/>
        <w:outlineLvl w:val="1"/>
        <w:rPr>
          <w:rFonts w:ascii="Poppins" w:eastAsia="Times New Roman" w:hAnsi="Poppins" w:cs="Poppins"/>
          <w:b/>
          <w:bCs/>
          <w:color w:val="FCB134"/>
          <w:sz w:val="75"/>
          <w:szCs w:val="75"/>
          <w:lang w:eastAsia="en-US" w:bidi="ar-SA"/>
        </w:rPr>
      </w:pPr>
    </w:p>
    <w:p w:rsidR="00187347" w:rsidRDefault="00187347" w:rsidP="00187347">
      <w:pPr>
        <w:shd w:val="clear" w:color="auto" w:fill="FFFFFF"/>
        <w:outlineLvl w:val="1"/>
        <w:rPr>
          <w:rFonts w:ascii="Poppins" w:eastAsia="Times New Roman" w:hAnsi="Poppins" w:cs="Poppins"/>
          <w:b/>
          <w:bCs/>
          <w:color w:val="FCB134"/>
          <w:sz w:val="75"/>
          <w:szCs w:val="75"/>
          <w:lang w:eastAsia="en-US" w:bidi="ar-SA"/>
        </w:rPr>
      </w:pPr>
    </w:p>
    <w:p w:rsidR="00187347" w:rsidRPr="00187347" w:rsidRDefault="00187347" w:rsidP="00187347">
      <w:pPr>
        <w:shd w:val="clear" w:color="auto" w:fill="FFFFFF"/>
        <w:outlineLvl w:val="1"/>
        <w:rPr>
          <w:rFonts w:ascii="Poppins" w:eastAsia="Times New Roman" w:hAnsi="Poppins" w:cs="Poppins"/>
          <w:b/>
          <w:bCs/>
          <w:color w:val="0F3952"/>
          <w:sz w:val="75"/>
          <w:szCs w:val="75"/>
          <w:lang w:eastAsia="en-US" w:bidi="ar-SA"/>
        </w:rPr>
      </w:pPr>
      <w:proofErr w:type="spellStart"/>
      <w:r>
        <w:rPr>
          <w:rFonts w:ascii="Poppins" w:hAnsi="Poppins" w:cs="Poppins"/>
          <w:color w:val="40403F"/>
          <w:sz w:val="27"/>
          <w:szCs w:val="27"/>
          <w:shd w:val="clear" w:color="auto" w:fill="FFFFFF"/>
        </w:rPr>
        <w:t>Fero</w:t>
      </w:r>
      <w:proofErr w:type="spellEnd"/>
      <w:r>
        <w:rPr>
          <w:rFonts w:ascii="Poppins" w:hAnsi="Poppins" w:cs="Poppins"/>
          <w:color w:val="40403F"/>
          <w:sz w:val="27"/>
          <w:szCs w:val="27"/>
          <w:shd w:val="clear" w:color="auto" w:fill="FFFFFF"/>
        </w:rPr>
        <w:t xml:space="preserve"> is the largest manufacturers of Doors and Traders of Door Components, Plywood and Timber catering to more than 100 door manufacturers in south India.</w:t>
      </w:r>
      <w:bookmarkStart w:id="0" w:name="_GoBack"/>
      <w:bookmarkEnd w:id="0"/>
    </w:p>
    <w:p w:rsidR="00B6553A" w:rsidRDefault="00B6553A">
      <w:pPr>
        <w:rPr>
          <w:rFonts w:hint="eastAsia"/>
        </w:rPr>
      </w:pPr>
    </w:p>
    <w:sectPr w:rsidR="00B6553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B6553A"/>
    <w:rsid w:val="00187347"/>
    <w:rsid w:val="00B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2">
    <w:name w:val="heading 2"/>
    <w:basedOn w:val="Normal"/>
    <w:link w:val="Heading2Char"/>
    <w:uiPriority w:val="9"/>
    <w:qFormat/>
    <w:rsid w:val="001873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Heading2Char">
    <w:name w:val="Heading 2 Char"/>
    <w:basedOn w:val="DefaultParagraphFont"/>
    <w:link w:val="Heading2"/>
    <w:uiPriority w:val="9"/>
    <w:rsid w:val="00187347"/>
    <w:rPr>
      <w:rFonts w:ascii="Times New Roman" w:eastAsia="Times New Roman" w:hAnsi="Times New Roman" w:cs="Times New Roman"/>
      <w:b/>
      <w:bCs/>
      <w:sz w:val="36"/>
      <w:szCs w:val="3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saeed</cp:lastModifiedBy>
  <cp:revision>2</cp:revision>
  <dcterms:created xsi:type="dcterms:W3CDTF">2017-05-15T17:08:00Z</dcterms:created>
  <dcterms:modified xsi:type="dcterms:W3CDTF">2020-07-07T07:20:00Z</dcterms:modified>
  <dc:language>en-US</dc:language>
</cp:coreProperties>
</file>